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D3D7" w14:textId="350D30FB" w:rsidR="00775637" w:rsidRPr="00775637" w:rsidRDefault="00CE73EA" w:rsidP="00CD6881">
      <w:pPr>
        <w:ind w:right="-1"/>
        <w:jc w:val="center"/>
        <w:rPr>
          <w:rFonts w:ascii="游ゴシック" w:eastAsia="游ゴシック" w:hAnsi="游ゴシック"/>
          <w:sz w:val="22"/>
        </w:rPr>
      </w:pPr>
      <w:r w:rsidRPr="00CE73EA">
        <w:rPr>
          <w:rFonts w:ascii="游ゴシック" w:eastAsia="游ゴシック" w:hAnsi="游ゴシック" w:hint="eastAsia"/>
          <w:noProof/>
          <w:sz w:val="40"/>
          <w:szCs w:val="40"/>
        </w:rPr>
        <w:t>まなビューア</w:t>
      </w:r>
      <w:r w:rsidR="00DE0F62" w:rsidRPr="00227B7E">
        <w:rPr>
          <w:rFonts w:ascii="游ゴシック" w:eastAsia="游ゴシック" w:hAnsi="游ゴシック"/>
          <w:kern w:val="0"/>
          <w:sz w:val="40"/>
          <w:szCs w:val="40"/>
        </w:rPr>
        <w:t>ユーザー情報</w:t>
      </w:r>
      <w:r w:rsidR="00256E32" w:rsidRPr="00227B7E">
        <w:rPr>
          <w:rFonts w:ascii="游ゴシック" w:eastAsia="游ゴシック" w:hAnsi="游ゴシック"/>
          <w:kern w:val="0"/>
          <w:sz w:val="40"/>
          <w:szCs w:val="40"/>
        </w:rPr>
        <w:t>通知書</w:t>
      </w:r>
    </w:p>
    <w:p w14:paraId="2F13C1A3" w14:textId="0E8DC775" w:rsidR="00775637" w:rsidRDefault="00741323" w:rsidP="003F47AE">
      <w:pPr>
        <w:spacing w:line="40" w:lineRule="atLeast"/>
        <w:jc w:val="center"/>
        <w:rPr>
          <w:rFonts w:ascii="游ゴシック" w:eastAsia="游ゴシック" w:hAnsi="游ゴシック"/>
          <w:kern w:val="0"/>
          <w:sz w:val="28"/>
          <w:szCs w:val="28"/>
        </w:rPr>
      </w:pPr>
      <w:r w:rsidRPr="00741323">
        <w:rPr>
          <w:rFonts w:ascii="游ゴシック" w:eastAsia="游ゴシック" w:hAnsi="游ゴシック" w:hint="eastAsia"/>
          <w:kern w:val="0"/>
          <w:sz w:val="28"/>
          <w:szCs w:val="28"/>
        </w:rPr>
        <w:t>（保護者</w:t>
      </w:r>
      <w:r>
        <w:rPr>
          <w:rFonts w:ascii="游ゴシック" w:eastAsia="游ゴシック" w:hAnsi="游ゴシック" w:hint="eastAsia"/>
          <w:kern w:val="0"/>
          <w:sz w:val="28"/>
          <w:szCs w:val="28"/>
        </w:rPr>
        <w:t>通知</w:t>
      </w:r>
      <w:r w:rsidRPr="00741323">
        <w:rPr>
          <w:rFonts w:ascii="游ゴシック" w:eastAsia="游ゴシック" w:hAnsi="游ゴシック" w:hint="eastAsia"/>
          <w:kern w:val="0"/>
          <w:sz w:val="28"/>
          <w:szCs w:val="28"/>
        </w:rPr>
        <w:t>用）</w:t>
      </w:r>
    </w:p>
    <w:p w14:paraId="2B190EEA" w14:textId="7D0DB58C" w:rsidR="00775637" w:rsidRPr="00741323" w:rsidRDefault="00775637" w:rsidP="00775637">
      <w:pPr>
        <w:spacing w:line="40" w:lineRule="atLeast"/>
        <w:jc w:val="center"/>
        <w:rPr>
          <w:rFonts w:ascii="游ゴシック" w:eastAsia="游ゴシック" w:hAnsi="游ゴシック"/>
          <w:kern w:val="0"/>
          <w:sz w:val="28"/>
          <w:szCs w:val="28"/>
        </w:rPr>
      </w:pPr>
    </w:p>
    <w:p w14:paraId="38797B1F" w14:textId="3F3BE7D4" w:rsidR="00153E1C" w:rsidRDefault="00741323" w:rsidP="00775637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153E1C">
        <w:rPr>
          <w:rFonts w:ascii="游ゴシック" w:eastAsia="游ゴシック" w:hAnsi="游ゴシック" w:hint="eastAsia"/>
          <w:sz w:val="24"/>
          <w:szCs w:val="24"/>
        </w:rPr>
        <w:t>本</w:t>
      </w:r>
      <w:r w:rsidR="00A35386">
        <w:rPr>
          <w:rFonts w:ascii="游ゴシック" w:eastAsia="游ゴシック" w:hAnsi="游ゴシック" w:hint="eastAsia"/>
          <w:sz w:val="24"/>
          <w:szCs w:val="24"/>
        </w:rPr>
        <w:t>通知書</w:t>
      </w:r>
      <w:r w:rsidRPr="00153E1C">
        <w:rPr>
          <w:rFonts w:ascii="游ゴシック" w:eastAsia="游ゴシック" w:hAnsi="游ゴシック" w:hint="eastAsia"/>
          <w:sz w:val="24"/>
          <w:szCs w:val="24"/>
        </w:rPr>
        <w:t>は，学校でクラウド</w:t>
      </w:r>
      <w:r w:rsidR="00082987" w:rsidRPr="00153E1C">
        <w:rPr>
          <w:rFonts w:ascii="游ゴシック" w:eastAsia="游ゴシック" w:hAnsi="游ゴシック" w:hint="eastAsia"/>
          <w:sz w:val="24"/>
          <w:szCs w:val="24"/>
        </w:rPr>
        <w:t>設定作業後</w:t>
      </w:r>
      <w:r w:rsidRPr="00153E1C">
        <w:rPr>
          <w:rFonts w:ascii="游ゴシック" w:eastAsia="游ゴシック" w:hAnsi="游ゴシック" w:hint="eastAsia"/>
          <w:sz w:val="24"/>
          <w:szCs w:val="24"/>
        </w:rPr>
        <w:t>にご記入いただき</w:t>
      </w:r>
      <w:r w:rsidR="00082987" w:rsidRPr="00153E1C">
        <w:rPr>
          <w:rFonts w:ascii="游ゴシック" w:eastAsia="游ゴシック" w:hAnsi="游ゴシック" w:hint="eastAsia"/>
          <w:sz w:val="24"/>
          <w:szCs w:val="24"/>
        </w:rPr>
        <w:t>，</w:t>
      </w:r>
      <w:r w:rsidRPr="00153E1C">
        <w:rPr>
          <w:rFonts w:ascii="游ゴシック" w:eastAsia="游ゴシック" w:hAnsi="游ゴシック" w:hint="eastAsia"/>
          <w:sz w:val="24"/>
          <w:szCs w:val="24"/>
        </w:rPr>
        <w:t>保護者の方にお渡しください。</w:t>
      </w:r>
    </w:p>
    <w:p w14:paraId="49F45CB9" w14:textId="6C827B6E" w:rsidR="00153E1C" w:rsidRPr="00153E1C" w:rsidRDefault="00153E1C" w:rsidP="00741323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5E05DD9" w14:textId="3F383584" w:rsidR="00741323" w:rsidRDefault="00741323" w:rsidP="00741323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（学校記入欄）</w:t>
      </w:r>
    </w:p>
    <w:tbl>
      <w:tblPr>
        <w:tblStyle w:val="a9"/>
        <w:tblpPr w:leftFromText="142" w:rightFromText="142" w:vertAnchor="page" w:horzAnchor="margin" w:tblpY="5761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775637" w14:paraId="554EEAF6" w14:textId="77777777" w:rsidTr="005D62BD">
        <w:tc>
          <w:tcPr>
            <w:tcW w:w="2405" w:type="dxa"/>
          </w:tcPr>
          <w:p w14:paraId="27237A9E" w14:textId="77777777" w:rsidR="00775637" w:rsidRPr="00082987" w:rsidRDefault="00775637" w:rsidP="00A35386">
            <w:pPr>
              <w:spacing w:before="240" w:after="240"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82987">
              <w:rPr>
                <w:rFonts w:ascii="游ゴシック" w:eastAsia="游ゴシック" w:hAnsi="游ゴシック" w:hint="eastAsia"/>
                <w:sz w:val="28"/>
                <w:szCs w:val="28"/>
              </w:rPr>
              <w:t>商品名</w:t>
            </w:r>
          </w:p>
        </w:tc>
        <w:tc>
          <w:tcPr>
            <w:tcW w:w="6237" w:type="dxa"/>
          </w:tcPr>
          <w:p w14:paraId="1723D92A" w14:textId="3179C9B2" w:rsidR="00775637" w:rsidRPr="00082987" w:rsidRDefault="00775637" w:rsidP="00A35386">
            <w:pPr>
              <w:spacing w:before="240" w:after="240"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75637" w14:paraId="687F5D21" w14:textId="77777777" w:rsidTr="005D62BD">
        <w:tc>
          <w:tcPr>
            <w:tcW w:w="2405" w:type="dxa"/>
          </w:tcPr>
          <w:p w14:paraId="4F98BCE1" w14:textId="77777777" w:rsidR="00775637" w:rsidRPr="00082987" w:rsidRDefault="00775637" w:rsidP="00A35386">
            <w:pPr>
              <w:spacing w:before="240" w:after="240"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82987">
              <w:rPr>
                <w:rFonts w:ascii="游ゴシック" w:eastAsia="游ゴシック" w:hAnsi="游ゴシック" w:hint="eastAsia"/>
                <w:sz w:val="28"/>
                <w:szCs w:val="28"/>
              </w:rPr>
              <w:t>ライセンス期限</w:t>
            </w:r>
          </w:p>
        </w:tc>
        <w:tc>
          <w:tcPr>
            <w:tcW w:w="6237" w:type="dxa"/>
          </w:tcPr>
          <w:p w14:paraId="3192D197" w14:textId="19830092" w:rsidR="00775637" w:rsidRPr="005D62BD" w:rsidRDefault="005D62BD" w:rsidP="005D62BD">
            <w:pPr>
              <w:spacing w:before="720" w:line="0" w:lineRule="atLeas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5D62BD">
              <w:rPr>
                <w:rFonts w:ascii="游ゴシック" w:eastAsia="游ゴシック" w:hAnsi="游ゴシック" w:hint="eastAsia"/>
                <w:sz w:val="12"/>
                <w:szCs w:val="12"/>
              </w:rPr>
              <w:t>※学習者用デジタル教科書・学習者用デジタル教科書＋教材の使用期限はご購入いただいた年度の3月末日まで。</w:t>
            </w:r>
          </w:p>
        </w:tc>
      </w:tr>
      <w:tr w:rsidR="00775637" w14:paraId="685B257C" w14:textId="77777777" w:rsidTr="005D62BD">
        <w:tc>
          <w:tcPr>
            <w:tcW w:w="2405" w:type="dxa"/>
          </w:tcPr>
          <w:p w14:paraId="79249B91" w14:textId="77777777" w:rsidR="00775637" w:rsidRPr="00082987" w:rsidRDefault="00775637" w:rsidP="00A35386">
            <w:pPr>
              <w:spacing w:before="240" w:after="240"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82987">
              <w:rPr>
                <w:rFonts w:ascii="游ゴシック" w:eastAsia="游ゴシック" w:hAnsi="游ゴシック" w:hint="eastAsia"/>
                <w:sz w:val="28"/>
                <w:szCs w:val="28"/>
              </w:rPr>
              <w:t>学校ID</w:t>
            </w:r>
          </w:p>
        </w:tc>
        <w:tc>
          <w:tcPr>
            <w:tcW w:w="6237" w:type="dxa"/>
          </w:tcPr>
          <w:p w14:paraId="0C710F0D" w14:textId="42E9EA52" w:rsidR="00775637" w:rsidRPr="00082987" w:rsidRDefault="00775637" w:rsidP="00A35386">
            <w:pPr>
              <w:spacing w:before="240" w:after="240"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75637" w14:paraId="5190F2D9" w14:textId="77777777" w:rsidTr="005D62BD">
        <w:tc>
          <w:tcPr>
            <w:tcW w:w="2405" w:type="dxa"/>
          </w:tcPr>
          <w:p w14:paraId="0BB9F5FE" w14:textId="77777777" w:rsidR="00775637" w:rsidRPr="00082987" w:rsidRDefault="00775637" w:rsidP="00A35386">
            <w:pPr>
              <w:spacing w:before="240" w:after="240"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82987">
              <w:rPr>
                <w:rFonts w:ascii="游ゴシック" w:eastAsia="游ゴシック" w:hAnsi="游ゴシック" w:hint="eastAsia"/>
                <w:sz w:val="28"/>
                <w:szCs w:val="28"/>
              </w:rPr>
              <w:t>ユーザーID</w:t>
            </w:r>
          </w:p>
        </w:tc>
        <w:tc>
          <w:tcPr>
            <w:tcW w:w="6237" w:type="dxa"/>
          </w:tcPr>
          <w:p w14:paraId="781ED2FC" w14:textId="6623AE2A" w:rsidR="00775637" w:rsidRPr="00082987" w:rsidRDefault="00775637" w:rsidP="00A35386">
            <w:pPr>
              <w:spacing w:before="240" w:after="240"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75637" w14:paraId="75FC078E" w14:textId="77777777" w:rsidTr="005D62BD">
        <w:tc>
          <w:tcPr>
            <w:tcW w:w="2405" w:type="dxa"/>
          </w:tcPr>
          <w:p w14:paraId="40C15EDA" w14:textId="77777777" w:rsidR="00775637" w:rsidRPr="00082987" w:rsidRDefault="00775637" w:rsidP="00A35386">
            <w:pPr>
              <w:spacing w:before="240" w:after="240"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82987">
              <w:rPr>
                <w:rFonts w:ascii="游ゴシック" w:eastAsia="游ゴシック" w:hAnsi="游ゴシック" w:hint="eastAsia"/>
                <w:sz w:val="28"/>
                <w:szCs w:val="28"/>
              </w:rPr>
              <w:t>パスワード</w:t>
            </w:r>
          </w:p>
        </w:tc>
        <w:tc>
          <w:tcPr>
            <w:tcW w:w="6237" w:type="dxa"/>
          </w:tcPr>
          <w:p w14:paraId="556099E0" w14:textId="4A0B5145" w:rsidR="00775637" w:rsidRPr="00082987" w:rsidRDefault="00775637" w:rsidP="00A35386">
            <w:pPr>
              <w:spacing w:before="240" w:after="240" w:line="0" w:lineRule="atLeas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0D191C10" w14:textId="2EBE049D" w:rsidR="00153E1C" w:rsidRDefault="00153E1C" w:rsidP="00082987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7D6DC57" w14:textId="5FB6099F" w:rsidR="00775637" w:rsidRDefault="00775637" w:rsidP="00082987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2E7AD8D" w14:textId="4FE23672" w:rsidR="00741323" w:rsidRPr="00153E1C" w:rsidRDefault="00741323" w:rsidP="00082987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153E1C">
        <w:rPr>
          <w:rFonts w:ascii="游ゴシック" w:eastAsia="游ゴシック" w:hAnsi="游ゴシック" w:hint="eastAsia"/>
          <w:sz w:val="24"/>
          <w:szCs w:val="24"/>
        </w:rPr>
        <w:t>保護者の方へ</w:t>
      </w:r>
    </w:p>
    <w:p w14:paraId="7878DF39" w14:textId="755C6535" w:rsidR="00153E1C" w:rsidRDefault="00741323" w:rsidP="00153E1C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153E1C">
        <w:rPr>
          <w:rFonts w:ascii="游ゴシック" w:eastAsia="游ゴシック" w:hAnsi="游ゴシック" w:hint="eastAsia"/>
          <w:sz w:val="24"/>
          <w:szCs w:val="24"/>
        </w:rPr>
        <w:t>上記ログイン情報</w:t>
      </w:r>
      <w:r w:rsidR="00153E1C" w:rsidRPr="00153E1C">
        <w:rPr>
          <w:rFonts w:ascii="游ゴシック" w:eastAsia="游ゴシック" w:hAnsi="游ゴシック" w:hint="eastAsia"/>
          <w:sz w:val="24"/>
          <w:szCs w:val="24"/>
        </w:rPr>
        <w:t>で</w:t>
      </w:r>
      <w:r w:rsidR="00A35386">
        <w:rPr>
          <w:rFonts w:ascii="游ゴシック" w:eastAsia="游ゴシック" w:hAnsi="游ゴシック" w:hint="eastAsia"/>
          <w:sz w:val="24"/>
          <w:szCs w:val="24"/>
        </w:rPr>
        <w:t>，</w:t>
      </w:r>
      <w:r w:rsidR="00153E1C" w:rsidRPr="00153E1C">
        <w:rPr>
          <w:rFonts w:ascii="游ゴシック" w:eastAsia="游ゴシック" w:hAnsi="游ゴシック" w:hint="eastAsia"/>
          <w:sz w:val="24"/>
          <w:szCs w:val="24"/>
        </w:rPr>
        <w:t>まなビューア（</w:t>
      </w:r>
      <w:r w:rsidRPr="00153E1C">
        <w:rPr>
          <w:rFonts w:ascii="游ゴシック" w:eastAsia="游ゴシック" w:hAnsi="游ゴシック" w:hint="eastAsia"/>
          <w:sz w:val="24"/>
          <w:szCs w:val="24"/>
        </w:rPr>
        <w:t>以下URLまたはQRコード</w:t>
      </w:r>
      <w:r w:rsidR="00153E1C" w:rsidRPr="00153E1C">
        <w:rPr>
          <w:rFonts w:ascii="游ゴシック" w:eastAsia="游ゴシック" w:hAnsi="游ゴシック" w:hint="eastAsia"/>
          <w:sz w:val="24"/>
          <w:szCs w:val="24"/>
        </w:rPr>
        <w:t>）に</w:t>
      </w:r>
      <w:r w:rsidRPr="00153E1C">
        <w:rPr>
          <w:rFonts w:ascii="游ゴシック" w:eastAsia="游ゴシック" w:hAnsi="游ゴシック" w:hint="eastAsia"/>
          <w:sz w:val="24"/>
          <w:szCs w:val="24"/>
        </w:rPr>
        <w:t>アクセスしデジタル教科書・教材をご使用ください。</w:t>
      </w:r>
    </w:p>
    <w:p w14:paraId="137C1FF3" w14:textId="1B366BFD" w:rsidR="00A35386" w:rsidRPr="00153E1C" w:rsidRDefault="005D62BD" w:rsidP="00153E1C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256E32">
        <w:rPr>
          <w:rFonts w:ascii="游ゴシック" w:eastAsia="游ゴシック" w:hAnsi="游ゴシック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F53704A" wp14:editId="4D66C302">
            <wp:simplePos x="0" y="0"/>
            <wp:positionH relativeFrom="column">
              <wp:posOffset>3894676</wp:posOffset>
            </wp:positionH>
            <wp:positionV relativeFrom="paragraph">
              <wp:posOffset>6985</wp:posOffset>
            </wp:positionV>
            <wp:extent cx="866775" cy="908050"/>
            <wp:effectExtent l="0" t="0" r="9525" b="6350"/>
            <wp:wrapThrough wrapText="bothSides">
              <wp:wrapPolygon edited="0">
                <wp:start x="0" y="0"/>
                <wp:lineTo x="0" y="21298"/>
                <wp:lineTo x="21363" y="21298"/>
                <wp:lineTo x="21363" y="0"/>
                <wp:lineTo x="0" y="0"/>
              </wp:wrapPolygon>
            </wp:wrapThrough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B8CDF" w14:textId="63F5C8E4" w:rsidR="00610E90" w:rsidRPr="00A35386" w:rsidRDefault="00A35386" w:rsidP="00A35386">
      <w:pPr>
        <w:spacing w:line="0" w:lineRule="atLeas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 w:rsidRPr="00256E32">
        <w:rPr>
          <w:rFonts w:ascii="游ゴシック" w:eastAsia="游ゴシック" w:hAnsi="游ゴシック"/>
          <w:sz w:val="28"/>
          <w:szCs w:val="28"/>
        </w:rPr>
        <w:t>URL</w:t>
      </w:r>
      <w:r>
        <w:rPr>
          <w:rFonts w:ascii="游ゴシック" w:eastAsia="游ゴシック" w:hAnsi="游ゴシック" w:hint="eastAsia"/>
          <w:sz w:val="28"/>
          <w:szCs w:val="28"/>
        </w:rPr>
        <w:t>：</w:t>
      </w:r>
      <w:r w:rsidRPr="00256E32">
        <w:rPr>
          <w:rFonts w:ascii="游ゴシック" w:eastAsia="游ゴシック" w:hAnsi="游ゴシック"/>
          <w:b/>
          <w:bCs/>
          <w:sz w:val="36"/>
          <w:szCs w:val="36"/>
        </w:rPr>
        <w:t>https://manaviewer.jp</w:t>
      </w:r>
    </w:p>
    <w:p w14:paraId="35A27BB1" w14:textId="5FA6DA19" w:rsidR="00A35386" w:rsidRDefault="00A35386" w:rsidP="00153E1C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23F0ED0F" w14:textId="31F45438" w:rsidR="00A35386" w:rsidRPr="00A35386" w:rsidRDefault="00A35386" w:rsidP="00153E1C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7F76332B" w14:textId="44427F46" w:rsidR="006B0845" w:rsidRDefault="006B0845" w:rsidP="006B0845">
      <w:pPr>
        <w:spacing w:line="0" w:lineRule="atLeast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2DD1618" wp14:editId="4F6E1672">
            <wp:simplePos x="0" y="0"/>
            <wp:positionH relativeFrom="margin">
              <wp:posOffset>4866640</wp:posOffset>
            </wp:positionH>
            <wp:positionV relativeFrom="paragraph">
              <wp:posOffset>71341</wp:posOffset>
            </wp:positionV>
            <wp:extent cx="526415" cy="526415"/>
            <wp:effectExtent l="0" t="0" r="6985" b="6985"/>
            <wp:wrapThrough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hrough>
            <wp:docPr id="84951034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10348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01FF1" w14:textId="3FEB6305" w:rsidR="00153E1C" w:rsidRPr="00610E90" w:rsidRDefault="00153E1C" w:rsidP="006B084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Cs w:val="21"/>
        </w:rPr>
        <w:t>操作方法や商品情報は，光村図書デジタル教材サポートサイトをご覧ください</w:t>
      </w:r>
      <w:r w:rsidR="005D62BD">
        <w:rPr>
          <w:rFonts w:ascii="游ゴシック" w:eastAsia="游ゴシック" w:hAnsi="游ゴシック" w:hint="eastAsia"/>
          <w:szCs w:val="21"/>
        </w:rPr>
        <w:t>。</w:t>
      </w:r>
    </w:p>
    <w:sectPr w:rsidR="00153E1C" w:rsidRPr="00610E90" w:rsidSect="005D62B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EC3C" w14:textId="77777777" w:rsidR="004A30DA" w:rsidRDefault="004A30DA" w:rsidP="00227B7E">
      <w:r>
        <w:separator/>
      </w:r>
    </w:p>
  </w:endnote>
  <w:endnote w:type="continuationSeparator" w:id="0">
    <w:p w14:paraId="5F87BEE7" w14:textId="77777777" w:rsidR="004A30DA" w:rsidRDefault="004A30DA" w:rsidP="0022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7F3" w14:textId="77777777" w:rsidR="004A30DA" w:rsidRDefault="004A30DA" w:rsidP="00227B7E">
      <w:r>
        <w:separator/>
      </w:r>
    </w:p>
  </w:footnote>
  <w:footnote w:type="continuationSeparator" w:id="0">
    <w:p w14:paraId="66216A8D" w14:textId="77777777" w:rsidR="004A30DA" w:rsidRDefault="004A30DA" w:rsidP="0022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00"/>
    <w:rsid w:val="000702E8"/>
    <w:rsid w:val="00082987"/>
    <w:rsid w:val="00151301"/>
    <w:rsid w:val="00153E1C"/>
    <w:rsid w:val="00227B7E"/>
    <w:rsid w:val="00256E32"/>
    <w:rsid w:val="002B1995"/>
    <w:rsid w:val="00390C03"/>
    <w:rsid w:val="003F47AE"/>
    <w:rsid w:val="00403C63"/>
    <w:rsid w:val="00445D00"/>
    <w:rsid w:val="004A30DA"/>
    <w:rsid w:val="004C738E"/>
    <w:rsid w:val="005D62BD"/>
    <w:rsid w:val="00610E90"/>
    <w:rsid w:val="006B0845"/>
    <w:rsid w:val="006F585F"/>
    <w:rsid w:val="00741323"/>
    <w:rsid w:val="00775637"/>
    <w:rsid w:val="00830841"/>
    <w:rsid w:val="008A3E83"/>
    <w:rsid w:val="009F205A"/>
    <w:rsid w:val="009F4DED"/>
    <w:rsid w:val="009F55D0"/>
    <w:rsid w:val="00A35386"/>
    <w:rsid w:val="00AD6E4A"/>
    <w:rsid w:val="00B02D39"/>
    <w:rsid w:val="00C53CC1"/>
    <w:rsid w:val="00C87B7D"/>
    <w:rsid w:val="00CD1F2B"/>
    <w:rsid w:val="00CD6881"/>
    <w:rsid w:val="00CE73EA"/>
    <w:rsid w:val="00D00344"/>
    <w:rsid w:val="00D20EC6"/>
    <w:rsid w:val="00D22FDF"/>
    <w:rsid w:val="00D427BF"/>
    <w:rsid w:val="00DB68CC"/>
    <w:rsid w:val="00DE0F62"/>
    <w:rsid w:val="00E0299A"/>
    <w:rsid w:val="00F26155"/>
    <w:rsid w:val="00F90A5C"/>
    <w:rsid w:val="455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4019D"/>
  <w15:chartTrackingRefBased/>
  <w15:docId w15:val="{A344A241-2C38-47C7-B843-95AEC95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D0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45D0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2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B7E"/>
  </w:style>
  <w:style w:type="paragraph" w:styleId="a7">
    <w:name w:val="footer"/>
    <w:basedOn w:val="a"/>
    <w:link w:val="a8"/>
    <w:uiPriority w:val="99"/>
    <w:unhideWhenUsed/>
    <w:rsid w:val="00227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B7E"/>
  </w:style>
  <w:style w:type="table" w:styleId="a9">
    <w:name w:val="Table Grid"/>
    <w:basedOn w:val="a1"/>
    <w:uiPriority w:val="39"/>
    <w:rsid w:val="0008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B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16A8-4061-4EF8-B267-D6ACABB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佳那</dc:creator>
  <cp:keywords/>
  <dc:description/>
  <cp:lastModifiedBy>甲斐 佳那</cp:lastModifiedBy>
  <cp:revision>6</cp:revision>
  <cp:lastPrinted>2022-10-05T05:24:00Z</cp:lastPrinted>
  <dcterms:created xsi:type="dcterms:W3CDTF">2023-11-07T02:01:00Z</dcterms:created>
  <dcterms:modified xsi:type="dcterms:W3CDTF">2023-11-28T02:42:00Z</dcterms:modified>
</cp:coreProperties>
</file>